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0" w:rsidRPr="004329E0" w:rsidRDefault="004F6EB0" w:rsidP="00F55FC7">
      <w:pPr>
        <w:bidi/>
        <w:jc w:val="center"/>
        <w:rPr>
          <w:rFonts w:cs="B Titr"/>
          <w:rtl/>
          <w:lang w:bidi="fa-IR"/>
        </w:rPr>
      </w:pPr>
      <w:r w:rsidRPr="004329E0">
        <w:rPr>
          <w:rFonts w:cs="B Titr" w:hint="cs"/>
          <w:rtl/>
          <w:lang w:bidi="fa-IR"/>
        </w:rPr>
        <w:t>دانشگاه علوم پزشکی جهرم</w:t>
      </w:r>
    </w:p>
    <w:p w:rsidR="00633AC9" w:rsidRDefault="004F6EB0" w:rsidP="004F6EB0">
      <w:pPr>
        <w:bidi/>
        <w:jc w:val="center"/>
        <w:rPr>
          <w:rFonts w:cs="B Nazanin"/>
          <w:rtl/>
          <w:lang w:bidi="fa-IR"/>
        </w:rPr>
      </w:pPr>
      <w:r w:rsidRPr="004329E0">
        <w:rPr>
          <w:rFonts w:cs="B Titr" w:hint="cs"/>
          <w:rtl/>
          <w:lang w:bidi="fa-IR"/>
        </w:rPr>
        <w:t>معاونت غذا و دارو- آزمایشگاه کنترل مواد غذایی، آشامیدنی، آرایشی و بهداشتی</w:t>
      </w:r>
    </w:p>
    <w:p w:rsidR="00633AC9" w:rsidRDefault="004F6EB0" w:rsidP="00633AC9">
      <w:pPr>
        <w:bidi/>
        <w:rPr>
          <w:rFonts w:cs="B Nazanin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1ABA0" wp14:editId="3572241E">
                <wp:simplePos x="0" y="0"/>
                <wp:positionH relativeFrom="column">
                  <wp:posOffset>807528</wp:posOffset>
                </wp:positionH>
                <wp:positionV relativeFrom="paragraph">
                  <wp:posOffset>-3175</wp:posOffset>
                </wp:positionV>
                <wp:extent cx="4244196" cy="862642"/>
                <wp:effectExtent l="0" t="0" r="23495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196" cy="86264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FC7" w:rsidRPr="00F55FC7" w:rsidRDefault="00F55FC7" w:rsidP="00F0710E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55FC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لیست </w:t>
                            </w:r>
                            <w:r w:rsidR="00035F7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آزمون های </w:t>
                            </w:r>
                            <w:r w:rsidR="00F0710E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تضمین کیفیت</w:t>
                            </w:r>
                            <w:r w:rsidRPr="00F55FC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شده </w:t>
                            </w:r>
                            <w:r w:rsidRPr="00F55FC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بخش های مختلف</w:t>
                            </w:r>
                            <w:r w:rsidRPr="00F55FC7">
                              <w:rPr>
                                <w:rFonts w:cs="B Titr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در شش ماهه اول سال 1396</w:t>
                            </w:r>
                          </w:p>
                          <w:p w:rsidR="004F6EB0" w:rsidRDefault="004F6EB0" w:rsidP="004F6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63.6pt;margin-top:-.25pt;width:334.2pt;height:6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" fillcolor="#5b9bd5" strokecolor="#41719c" strokeweight="1pt">
                <v:stroke joinstyle="miter"/>
                <v:textbox>
                  <w:txbxContent>
                    <w:p w:rsidR="00F55FC7" w:rsidRPr="00F55FC7" w:rsidRDefault="00F55FC7" w:rsidP="00F0710E">
                      <w:pPr>
                        <w:bidi/>
                        <w:spacing w:after="0"/>
                        <w:jc w:val="center"/>
                        <w:rPr>
                          <w:rFonts w:cs="B Titr"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55FC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لیست </w:t>
                      </w:r>
                      <w:r w:rsidR="00035F7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آزمون های </w:t>
                      </w:r>
                      <w:r w:rsidR="00F0710E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>تضمین کیفیت</w:t>
                      </w:r>
                      <w:r w:rsidRPr="00F55FC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شده </w:t>
                      </w:r>
                      <w:r w:rsidRPr="00F55FC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>در بخش های مختلف</w:t>
                      </w:r>
                      <w:r w:rsidRPr="00F55FC7">
                        <w:rPr>
                          <w:rFonts w:cs="B Titr" w:hint="cs"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 در شش ماهه اول سال 1396</w:t>
                      </w:r>
                    </w:p>
                    <w:p w:rsidR="004F6EB0" w:rsidRDefault="004F6EB0" w:rsidP="004F6EB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4F6EB0" w:rsidRDefault="004F6EB0" w:rsidP="004F6EB0">
      <w:pPr>
        <w:bidi/>
        <w:rPr>
          <w:rFonts w:cs="B Nazanin"/>
          <w:rtl/>
          <w:lang w:bidi="fa-IR"/>
        </w:rPr>
      </w:pPr>
    </w:p>
    <w:p w:rsidR="004F6EB0" w:rsidRDefault="004F6EB0" w:rsidP="004F6EB0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8322"/>
      </w:tblGrid>
      <w:tr w:rsidR="008F121A" w:rsidRPr="00633AC9" w:rsidTr="008F121A">
        <w:trPr>
          <w:trHeight w:val="567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8F121A" w:rsidRPr="00633AC9" w:rsidRDefault="008F121A" w:rsidP="00633A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22" w:type="dxa"/>
            <w:shd w:val="clear" w:color="auto" w:fill="D9D9D9" w:themeFill="background1" w:themeFillShade="D9"/>
            <w:vAlign w:val="center"/>
          </w:tcPr>
          <w:p w:rsidR="008F121A" w:rsidRPr="00633AC9" w:rsidRDefault="008F121A" w:rsidP="00F071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لیست </w:t>
            </w:r>
            <w:r w:rsidR="00035F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های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071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تضمین کیفیت</w:t>
            </w:r>
            <w:r w:rsidR="002F6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شده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بخش شیمی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322" w:type="dxa"/>
          </w:tcPr>
          <w:p w:rsidR="008F121A" w:rsidRDefault="008F121A" w:rsidP="00EB4BC3">
            <w:pPr>
              <w:jc w:val="right"/>
            </w:pP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رطوبت آرد </w:t>
            </w: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322" w:type="dxa"/>
          </w:tcPr>
          <w:p w:rsidR="008F121A" w:rsidRDefault="008F121A" w:rsidP="00EB4BC3">
            <w:pPr>
              <w:jc w:val="right"/>
            </w:pP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خاکسترآرد</w:t>
            </w: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322" w:type="dxa"/>
          </w:tcPr>
          <w:p w:rsidR="008F121A" w:rsidRDefault="008F121A" w:rsidP="00EB4BC3">
            <w:pPr>
              <w:jc w:val="right"/>
            </w:pP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خاکسترنامحلول در اسیددر آرد</w:t>
            </w: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322" w:type="dxa"/>
          </w:tcPr>
          <w:p w:rsidR="008F121A" w:rsidRDefault="008F121A" w:rsidP="00EB4BC3">
            <w:pPr>
              <w:jc w:val="right"/>
            </w:pP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پروتئین در آرد</w:t>
            </w:r>
            <w:r w:rsidRPr="009367C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میزان چربی در کلوچه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میزان چربی در پفک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8F121A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درصد نمک پفک </w:t>
            </w:r>
          </w:p>
        </w:tc>
      </w:tr>
      <w:tr w:rsidR="00FC58F9" w:rsidRPr="00633AC9" w:rsidTr="008F121A">
        <w:trPr>
          <w:trHeight w:val="567"/>
        </w:trPr>
        <w:tc>
          <w:tcPr>
            <w:tcW w:w="671" w:type="dxa"/>
            <w:vAlign w:val="center"/>
          </w:tcPr>
          <w:p w:rsidR="00FC58F9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322" w:type="dxa"/>
            <w:vAlign w:val="center"/>
          </w:tcPr>
          <w:p w:rsidR="00FC58F9" w:rsidRPr="00633AC9" w:rsidRDefault="00FC58F9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میزان چربی در کیک </w:t>
            </w:r>
          </w:p>
        </w:tc>
      </w:tr>
      <w:tr w:rsidR="00FC58F9" w:rsidRPr="00633AC9" w:rsidTr="008F121A">
        <w:trPr>
          <w:trHeight w:val="567"/>
        </w:trPr>
        <w:tc>
          <w:tcPr>
            <w:tcW w:w="671" w:type="dxa"/>
            <w:vAlign w:val="center"/>
          </w:tcPr>
          <w:p w:rsidR="00FC58F9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322" w:type="dxa"/>
            <w:vAlign w:val="center"/>
          </w:tcPr>
          <w:p w:rsidR="00FC58F9" w:rsidRPr="00633AC9" w:rsidRDefault="00FC58F9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اندازه گیری میزان چربی در چیپس </w:t>
            </w:r>
          </w:p>
        </w:tc>
      </w:tr>
      <w:tr w:rsidR="00FC58F9" w:rsidRPr="00633AC9" w:rsidTr="008F121A">
        <w:trPr>
          <w:trHeight w:val="567"/>
        </w:trPr>
        <w:tc>
          <w:tcPr>
            <w:tcW w:w="671" w:type="dxa"/>
            <w:vAlign w:val="center"/>
          </w:tcPr>
          <w:p w:rsidR="00FC58F9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322" w:type="dxa"/>
            <w:vAlign w:val="center"/>
          </w:tcPr>
          <w:p w:rsidR="00FC58F9" w:rsidRPr="00633AC9" w:rsidRDefault="00FC58F9" w:rsidP="00FC58F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درصد نمک چیپس 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633A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</w:t>
            </w:r>
            <w:r>
              <w:rPr>
                <w:rFonts w:cs="B Nazanin"/>
                <w:sz w:val="24"/>
                <w:szCs w:val="24"/>
                <w:lang w:bidi="fa-IR"/>
              </w:rPr>
              <w:t>PH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در شوریجات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633A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درصد نمک در شوریجات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633A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درصد اسیدیته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شوریجات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633A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درصد قند در عسل</w:t>
            </w:r>
          </w:p>
        </w:tc>
      </w:tr>
      <w:tr w:rsidR="008F121A" w:rsidRPr="00633AC9" w:rsidTr="008F121A">
        <w:trPr>
          <w:trHeight w:val="567"/>
        </w:trPr>
        <w:tc>
          <w:tcPr>
            <w:tcW w:w="671" w:type="dxa"/>
            <w:vAlign w:val="center"/>
          </w:tcPr>
          <w:p w:rsidR="008F121A" w:rsidRPr="00633AC9" w:rsidRDefault="00B37CD3" w:rsidP="00A80C3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322" w:type="dxa"/>
            <w:vAlign w:val="center"/>
          </w:tcPr>
          <w:p w:rsidR="008F121A" w:rsidRPr="00633AC9" w:rsidRDefault="008F121A" w:rsidP="00633A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میزان سولفات در نمک طعام</w:t>
            </w:r>
          </w:p>
        </w:tc>
      </w:tr>
    </w:tbl>
    <w:p w:rsidR="004F6EB0" w:rsidRDefault="004F6EB0" w:rsidP="00A96361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Pr="004329E0" w:rsidRDefault="00F55FC7" w:rsidP="00F55FC7">
      <w:pPr>
        <w:bidi/>
        <w:jc w:val="center"/>
        <w:rPr>
          <w:rFonts w:cs="B Titr"/>
          <w:rtl/>
          <w:lang w:bidi="fa-IR"/>
        </w:rPr>
      </w:pPr>
      <w:r w:rsidRPr="004329E0">
        <w:rPr>
          <w:rFonts w:cs="B Titr" w:hint="cs"/>
          <w:rtl/>
          <w:lang w:bidi="fa-IR"/>
        </w:rPr>
        <w:lastRenderedPageBreak/>
        <w:t>دانشگاه علوم پزشکی جهرم</w:t>
      </w:r>
    </w:p>
    <w:p w:rsidR="00F55FC7" w:rsidRDefault="00F55FC7" w:rsidP="00F55FC7">
      <w:pPr>
        <w:bidi/>
        <w:spacing w:line="360" w:lineRule="auto"/>
        <w:jc w:val="center"/>
        <w:rPr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51814F" wp14:editId="68DA63E0">
                <wp:simplePos x="0" y="0"/>
                <wp:positionH relativeFrom="column">
                  <wp:posOffset>878840</wp:posOffset>
                </wp:positionH>
                <wp:positionV relativeFrom="paragraph">
                  <wp:posOffset>374650</wp:posOffset>
                </wp:positionV>
                <wp:extent cx="4243705" cy="862330"/>
                <wp:effectExtent l="0" t="0" r="23495" b="139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705" cy="86233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FC7" w:rsidRPr="002F64E8" w:rsidRDefault="00F55FC7" w:rsidP="00F0710E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F64E8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لیست </w:t>
                            </w:r>
                            <w:r w:rsidR="00035F77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آزمون های</w:t>
                            </w:r>
                            <w:r w:rsidRPr="002F64E8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710E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تضمین کیفیت</w:t>
                            </w:r>
                            <w:r w:rsidRPr="002F64E8"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شده در بخش های مختلف</w:t>
                            </w:r>
                            <w:r w:rsidRPr="002F64E8">
                              <w:rPr>
                                <w:rFonts w:cs="B Titr" w:hint="cs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در شش ماهه اول سال 1396</w:t>
                            </w:r>
                          </w:p>
                          <w:p w:rsidR="00F55FC7" w:rsidRDefault="00F55FC7" w:rsidP="00F55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69.2pt;margin-top:29.5pt;width:334.15pt;height:67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" fillcolor="#5b9bd5" strokecolor="#41719c" strokeweight="1pt">
                <v:stroke joinstyle="miter"/>
                <v:textbox>
                  <w:txbxContent>
                    <w:p w:rsidR="00F55FC7" w:rsidRPr="002F64E8" w:rsidRDefault="00F55FC7" w:rsidP="00F0710E">
                      <w:pPr>
                        <w:bidi/>
                        <w:spacing w:after="0"/>
                        <w:jc w:val="center"/>
                        <w:rPr>
                          <w:rFonts w:cs="B Titr"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F64E8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لیست </w:t>
                      </w:r>
                      <w:r w:rsidR="00035F77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>آزمون های</w:t>
                      </w:r>
                      <w:r w:rsidRPr="002F64E8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0710E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>تضمین کیفیت</w:t>
                      </w:r>
                      <w:r w:rsidRPr="002F64E8"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شده در بخش های مختلف</w:t>
                      </w:r>
                      <w:r w:rsidRPr="002F64E8">
                        <w:rPr>
                          <w:rFonts w:cs="B Titr" w:hint="cs"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 در شش ماهه اول سال 1396</w:t>
                      </w:r>
                    </w:p>
                    <w:p w:rsidR="00F55FC7" w:rsidRDefault="00F55FC7" w:rsidP="00F55F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329E0">
        <w:rPr>
          <w:rFonts w:cs="B Titr" w:hint="cs"/>
          <w:rtl/>
          <w:lang w:bidi="fa-IR"/>
        </w:rPr>
        <w:t>معاونت غذا و دارو- آزمایشگاه کنترل مواد غذایی، آشامیدنی، آرایشی و بهداشتی</w:t>
      </w:r>
    </w:p>
    <w:p w:rsidR="00F55FC7" w:rsidRDefault="00F55FC7" w:rsidP="00F55FC7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F55FC7" w:rsidRDefault="00F55FC7" w:rsidP="00F55FC7">
      <w:pPr>
        <w:bidi/>
        <w:spacing w:after="0"/>
        <w:rPr>
          <w:rFonts w:cs="B Nazanin"/>
          <w:rtl/>
          <w:lang w:bidi="fa-IR"/>
        </w:rPr>
      </w:pPr>
    </w:p>
    <w:p w:rsidR="00F55FC7" w:rsidRDefault="00F55FC7" w:rsidP="00F55FC7">
      <w:pPr>
        <w:bidi/>
        <w:spacing w:after="0"/>
        <w:rPr>
          <w:rFonts w:cs="B Nazanin"/>
          <w:rtl/>
          <w:lang w:bidi="fa-IR"/>
        </w:rPr>
      </w:pPr>
    </w:p>
    <w:p w:rsidR="00F55FC7" w:rsidRDefault="00F55FC7" w:rsidP="00F55FC7">
      <w:pPr>
        <w:bidi/>
        <w:spacing w:after="0"/>
        <w:rPr>
          <w:rFonts w:cs="B Nazanin"/>
          <w:rtl/>
          <w:lang w:bidi="fa-IR"/>
        </w:rPr>
      </w:pPr>
    </w:p>
    <w:p w:rsidR="00F55FC7" w:rsidRDefault="00F55FC7" w:rsidP="00F55FC7">
      <w:pPr>
        <w:bidi/>
        <w:spacing w:after="0"/>
        <w:rPr>
          <w:rFonts w:cs="B Nazanin"/>
          <w:rtl/>
          <w:lang w:bidi="fa-IR"/>
        </w:rPr>
      </w:pPr>
    </w:p>
    <w:tbl>
      <w:tblPr>
        <w:tblStyle w:val="TableGrid"/>
        <w:bidiVisual/>
        <w:tblW w:w="9277" w:type="dxa"/>
        <w:tblLook w:val="04A0" w:firstRow="1" w:lastRow="0" w:firstColumn="1" w:lastColumn="0" w:noHBand="0" w:noVBand="1"/>
      </w:tblPr>
      <w:tblGrid>
        <w:gridCol w:w="671"/>
        <w:gridCol w:w="8606"/>
      </w:tblGrid>
      <w:tr w:rsidR="00F55FC7" w:rsidRPr="00633AC9" w:rsidTr="0056332E">
        <w:trPr>
          <w:trHeight w:val="567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F55FC7" w:rsidRPr="00633AC9" w:rsidRDefault="00F55FC7" w:rsidP="005633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06" w:type="dxa"/>
            <w:shd w:val="clear" w:color="auto" w:fill="D9D9D9" w:themeFill="background1" w:themeFillShade="D9"/>
            <w:vAlign w:val="center"/>
          </w:tcPr>
          <w:p w:rsidR="00F55FC7" w:rsidRPr="00633AC9" w:rsidRDefault="00F55FC7" w:rsidP="00F071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لیست </w:t>
            </w:r>
            <w:r w:rsidR="00035F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های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071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تضمین کیفیت 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بخش سم شناسی</w:t>
            </w:r>
          </w:p>
        </w:tc>
      </w:tr>
      <w:tr w:rsidR="00F55FC7" w:rsidRPr="00633AC9" w:rsidTr="0056332E">
        <w:trPr>
          <w:trHeight w:val="567"/>
        </w:trPr>
        <w:tc>
          <w:tcPr>
            <w:tcW w:w="671" w:type="dxa"/>
            <w:vAlign w:val="center"/>
          </w:tcPr>
          <w:p w:rsidR="00F55FC7" w:rsidRPr="00633AC9" w:rsidRDefault="00F55FC7" w:rsidP="005633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606" w:type="dxa"/>
            <w:vAlign w:val="center"/>
          </w:tcPr>
          <w:p w:rsidR="00F55FC7" w:rsidRPr="00633AC9" w:rsidRDefault="00F55FC7" w:rsidP="005633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اندازه گیری آسه سولفام </w:t>
            </w:r>
            <w:r w:rsidRPr="00633AC9">
              <w:rPr>
                <w:rFonts w:cs="B Nazanin"/>
                <w:sz w:val="24"/>
                <w:szCs w:val="24"/>
                <w:lang w:bidi="fa-IR"/>
              </w:rPr>
              <w:t>K</w:t>
            </w: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نوشابه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دستگاه</w:t>
            </w: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3AC9">
              <w:rPr>
                <w:rFonts w:cs="B Nazanin"/>
                <w:sz w:val="24"/>
                <w:szCs w:val="24"/>
                <w:lang w:bidi="fa-IR"/>
              </w:rPr>
              <w:t>HPLC</w:t>
            </w:r>
          </w:p>
        </w:tc>
      </w:tr>
      <w:tr w:rsidR="00F55FC7" w:rsidRPr="00633AC9" w:rsidTr="0056332E">
        <w:trPr>
          <w:trHeight w:val="567"/>
        </w:trPr>
        <w:tc>
          <w:tcPr>
            <w:tcW w:w="671" w:type="dxa"/>
            <w:vAlign w:val="center"/>
          </w:tcPr>
          <w:p w:rsidR="00F55FC7" w:rsidRPr="00633AC9" w:rsidRDefault="00F55FC7" w:rsidP="005633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606" w:type="dxa"/>
            <w:vAlign w:val="center"/>
          </w:tcPr>
          <w:p w:rsidR="00F55FC7" w:rsidRPr="00633AC9" w:rsidRDefault="00F55FC7" w:rsidP="005633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>آزمون اندازه گیری آسپارتام در نوشابه با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دستگاه</w:t>
            </w:r>
            <w:r w:rsidRPr="00633AC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3AC9">
              <w:rPr>
                <w:rFonts w:cs="B Nazanin"/>
                <w:sz w:val="24"/>
                <w:szCs w:val="24"/>
                <w:lang w:bidi="fa-IR"/>
              </w:rPr>
              <w:t>HPLC</w:t>
            </w:r>
          </w:p>
        </w:tc>
      </w:tr>
    </w:tbl>
    <w:p w:rsidR="00F55FC7" w:rsidRDefault="00F55FC7" w:rsidP="00F55FC7">
      <w:pPr>
        <w:bidi/>
        <w:rPr>
          <w:rFonts w:cs="B Nazanin"/>
          <w:rtl/>
          <w:lang w:bidi="fa-IR"/>
        </w:rPr>
      </w:pPr>
    </w:p>
    <w:p w:rsidR="00F55FC7" w:rsidRDefault="00F55FC7" w:rsidP="00F55FC7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9277" w:type="dxa"/>
        <w:tblLook w:val="04A0" w:firstRow="1" w:lastRow="0" w:firstColumn="1" w:lastColumn="0" w:noHBand="0" w:noVBand="1"/>
      </w:tblPr>
      <w:tblGrid>
        <w:gridCol w:w="671"/>
        <w:gridCol w:w="8606"/>
      </w:tblGrid>
      <w:tr w:rsidR="00F55FC7" w:rsidRPr="00633AC9" w:rsidTr="0056332E">
        <w:trPr>
          <w:trHeight w:val="567"/>
        </w:trPr>
        <w:tc>
          <w:tcPr>
            <w:tcW w:w="671" w:type="dxa"/>
            <w:shd w:val="clear" w:color="auto" w:fill="D9D9D9" w:themeFill="background1" w:themeFillShade="D9"/>
            <w:vAlign w:val="center"/>
          </w:tcPr>
          <w:p w:rsidR="00F55FC7" w:rsidRPr="00633AC9" w:rsidRDefault="00F55FC7" w:rsidP="0056332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606" w:type="dxa"/>
            <w:shd w:val="clear" w:color="auto" w:fill="D9D9D9" w:themeFill="background1" w:themeFillShade="D9"/>
            <w:vAlign w:val="center"/>
          </w:tcPr>
          <w:p w:rsidR="00F55FC7" w:rsidRPr="00633AC9" w:rsidRDefault="00F55FC7" w:rsidP="00F071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لیست </w:t>
            </w:r>
            <w:r w:rsidR="00035F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های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071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تضمین کیفیت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64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  <w:r w:rsidRPr="00633AC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بخش میکروب شناسی</w:t>
            </w:r>
          </w:p>
        </w:tc>
      </w:tr>
      <w:tr w:rsidR="00F55FC7" w:rsidRPr="00633AC9" w:rsidTr="0056332E">
        <w:trPr>
          <w:trHeight w:val="567"/>
        </w:trPr>
        <w:tc>
          <w:tcPr>
            <w:tcW w:w="671" w:type="dxa"/>
            <w:vAlign w:val="center"/>
          </w:tcPr>
          <w:p w:rsidR="00F55FC7" w:rsidRPr="00633AC9" w:rsidRDefault="00F55FC7" w:rsidP="005633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606" w:type="dxa"/>
            <w:vAlign w:val="center"/>
          </w:tcPr>
          <w:p w:rsidR="00F55FC7" w:rsidRPr="00633AC9" w:rsidRDefault="00F55FC7" w:rsidP="005633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آزمون جستجوی سالمونلا در بستنی</w:t>
            </w:r>
          </w:p>
        </w:tc>
      </w:tr>
      <w:tr w:rsidR="00F55FC7" w:rsidRPr="00633AC9" w:rsidTr="0056332E">
        <w:trPr>
          <w:trHeight w:val="567"/>
        </w:trPr>
        <w:tc>
          <w:tcPr>
            <w:tcW w:w="671" w:type="dxa"/>
            <w:vAlign w:val="center"/>
          </w:tcPr>
          <w:p w:rsidR="00F55FC7" w:rsidRDefault="00F55FC7" w:rsidP="005633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606" w:type="dxa"/>
            <w:vAlign w:val="center"/>
          </w:tcPr>
          <w:p w:rsidR="00F55FC7" w:rsidRDefault="00F55FC7" w:rsidP="0056332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آزمون جستجوی </w:t>
            </w:r>
            <w:r w:rsidRPr="006B72F2">
              <w:rPr>
                <w:rFonts w:cs="B Nazanin"/>
                <w:i/>
                <w:iCs/>
                <w:sz w:val="24"/>
                <w:szCs w:val="24"/>
                <w:lang w:bidi="fa-IR"/>
              </w:rPr>
              <w:t>E.coli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فرآورده های گوشتی</w:t>
            </w:r>
          </w:p>
        </w:tc>
      </w:tr>
    </w:tbl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4F6EB0" w:rsidRDefault="004F6EB0" w:rsidP="004F6EB0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F55FC7" w:rsidRDefault="00F55FC7" w:rsidP="00F55FC7">
      <w:pPr>
        <w:bidi/>
        <w:jc w:val="center"/>
        <w:rPr>
          <w:rFonts w:ascii="Calibri" w:eastAsia="Calibri" w:hAnsi="Calibri" w:cs="Arial"/>
          <w:noProof/>
          <w:rtl/>
          <w:lang w:bidi="fa-IR"/>
        </w:rPr>
      </w:pPr>
    </w:p>
    <w:p w:rsidR="005A02FB" w:rsidRDefault="00CF332A" w:rsidP="00D54BED">
      <w:pPr>
        <w:bidi/>
        <w:rPr>
          <w:rFonts w:cs="B Nazanin"/>
          <w:b/>
          <w:bCs/>
          <w:lang w:bidi="fa-IR"/>
        </w:rPr>
      </w:pPr>
      <w:r w:rsidRPr="009D6037"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</w:p>
    <w:p w:rsidR="00CF332A" w:rsidRPr="009D6037" w:rsidRDefault="005A02FB" w:rsidP="005A02FB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                                                                                            </w:t>
      </w:r>
      <w:r w:rsidR="009D6037">
        <w:rPr>
          <w:rFonts w:cs="B Nazanin" w:hint="cs"/>
          <w:b/>
          <w:bCs/>
          <w:rtl/>
          <w:lang w:bidi="fa-IR"/>
        </w:rPr>
        <w:t xml:space="preserve">                                                               </w:t>
      </w:r>
      <w:r w:rsidR="00CF332A" w:rsidRPr="009D6037">
        <w:rPr>
          <w:rFonts w:cs="B Nazanin" w:hint="cs"/>
          <w:b/>
          <w:bCs/>
          <w:rtl/>
          <w:lang w:bidi="fa-IR"/>
        </w:rPr>
        <w:t xml:space="preserve"> </w:t>
      </w:r>
    </w:p>
    <w:sectPr w:rsidR="00CF332A" w:rsidRPr="009D6037" w:rsidSect="005F2E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C9" w:rsidRDefault="00DA48C9" w:rsidP="006127BC">
      <w:pPr>
        <w:spacing w:after="0" w:line="240" w:lineRule="auto"/>
      </w:pPr>
      <w:r>
        <w:separator/>
      </w:r>
    </w:p>
  </w:endnote>
  <w:endnote w:type="continuationSeparator" w:id="0">
    <w:p w:rsidR="00DA48C9" w:rsidRDefault="00DA48C9" w:rsidP="0061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C9" w:rsidRDefault="00DA48C9" w:rsidP="006127BC">
      <w:pPr>
        <w:spacing w:after="0" w:line="240" w:lineRule="auto"/>
      </w:pPr>
      <w:r>
        <w:separator/>
      </w:r>
    </w:p>
  </w:footnote>
  <w:footnote w:type="continuationSeparator" w:id="0">
    <w:p w:rsidR="00DA48C9" w:rsidRDefault="00DA48C9" w:rsidP="00612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31"/>
    <w:rsid w:val="00035F77"/>
    <w:rsid w:val="00057147"/>
    <w:rsid w:val="001373FB"/>
    <w:rsid w:val="0025253E"/>
    <w:rsid w:val="002F64E8"/>
    <w:rsid w:val="003B39EC"/>
    <w:rsid w:val="003D7682"/>
    <w:rsid w:val="004171C8"/>
    <w:rsid w:val="00476F10"/>
    <w:rsid w:val="004A5D99"/>
    <w:rsid w:val="004C380C"/>
    <w:rsid w:val="004F6EB0"/>
    <w:rsid w:val="005943AE"/>
    <w:rsid w:val="005A02FB"/>
    <w:rsid w:val="005F2E31"/>
    <w:rsid w:val="006127BC"/>
    <w:rsid w:val="00633AC9"/>
    <w:rsid w:val="00647843"/>
    <w:rsid w:val="006B72F2"/>
    <w:rsid w:val="007377B8"/>
    <w:rsid w:val="007A367E"/>
    <w:rsid w:val="008153DD"/>
    <w:rsid w:val="008E422F"/>
    <w:rsid w:val="008F121A"/>
    <w:rsid w:val="00904EDA"/>
    <w:rsid w:val="00926EFD"/>
    <w:rsid w:val="009C3B8A"/>
    <w:rsid w:val="009D6037"/>
    <w:rsid w:val="00A96361"/>
    <w:rsid w:val="00AF3FB3"/>
    <w:rsid w:val="00B37CD3"/>
    <w:rsid w:val="00B43FC4"/>
    <w:rsid w:val="00BB74F4"/>
    <w:rsid w:val="00CF332A"/>
    <w:rsid w:val="00D4572A"/>
    <w:rsid w:val="00D54BED"/>
    <w:rsid w:val="00DA48C9"/>
    <w:rsid w:val="00EB4BC3"/>
    <w:rsid w:val="00F0710E"/>
    <w:rsid w:val="00F55FC7"/>
    <w:rsid w:val="00F6152B"/>
    <w:rsid w:val="00FC58F9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0"/>
  </w:style>
  <w:style w:type="paragraph" w:styleId="Footer">
    <w:name w:val="footer"/>
    <w:basedOn w:val="Normal"/>
    <w:link w:val="FooterChar"/>
    <w:uiPriority w:val="99"/>
    <w:unhideWhenUsed/>
    <w:rsid w:val="004F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0"/>
  </w:style>
  <w:style w:type="paragraph" w:styleId="Footer">
    <w:name w:val="footer"/>
    <w:basedOn w:val="Normal"/>
    <w:link w:val="FooterChar"/>
    <w:uiPriority w:val="99"/>
    <w:unhideWhenUsed/>
    <w:rsid w:val="004F6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www.IRWIT.com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</dc:creator>
  <cp:lastModifiedBy>mojahedi</cp:lastModifiedBy>
  <cp:revision>18</cp:revision>
  <cp:lastPrinted>2017-09-02T05:28:00Z</cp:lastPrinted>
  <dcterms:created xsi:type="dcterms:W3CDTF">2017-05-17T08:36:00Z</dcterms:created>
  <dcterms:modified xsi:type="dcterms:W3CDTF">2017-09-10T03:43:00Z</dcterms:modified>
</cp:coreProperties>
</file>